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ACA73" w14:textId="1D73ECBD" w:rsidR="005F04A6" w:rsidRPr="005F4146" w:rsidRDefault="002D606C" w:rsidP="0002128B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F4146">
        <w:rPr>
          <w:rFonts w:eastAsia="Times New Roman" w:cstheme="minorHAnsi"/>
          <w:color w:val="000000"/>
          <w:sz w:val="24"/>
          <w:szCs w:val="24"/>
        </w:rPr>
        <w:t xml:space="preserve">How would you like an opportunity that allows you to make a difference in the lives of children and families in our surrounding communities? </w:t>
      </w:r>
      <w:r w:rsidR="0002128B" w:rsidRPr="005F4146">
        <w:rPr>
          <w:rFonts w:eastAsia="Times New Roman" w:cstheme="minorHAnsi"/>
          <w:color w:val="000000"/>
          <w:sz w:val="24"/>
          <w:szCs w:val="24"/>
        </w:rPr>
        <w:t>Join our client’s expanding organization as</w:t>
      </w:r>
      <w:r w:rsidRPr="005F4146">
        <w:rPr>
          <w:rFonts w:eastAsia="Times New Roman" w:cstheme="minorHAnsi"/>
          <w:color w:val="000000"/>
          <w:sz w:val="24"/>
          <w:szCs w:val="24"/>
        </w:rPr>
        <w:t xml:space="preserve"> a </w:t>
      </w:r>
      <w:r w:rsidRPr="005F4146">
        <w:rPr>
          <w:rFonts w:eastAsia="Times New Roman" w:cstheme="minorHAnsi"/>
          <w:b/>
          <w:bCs/>
          <w:color w:val="000000"/>
          <w:sz w:val="24"/>
          <w:szCs w:val="24"/>
        </w:rPr>
        <w:t>Team Lead</w:t>
      </w:r>
      <w:r w:rsidRPr="005F4146">
        <w:rPr>
          <w:rFonts w:eastAsia="Times New Roman" w:cstheme="minorHAnsi"/>
          <w:color w:val="000000"/>
          <w:sz w:val="24"/>
          <w:szCs w:val="24"/>
        </w:rPr>
        <w:t xml:space="preserve"> for their</w:t>
      </w:r>
      <w:r w:rsidR="0002128B" w:rsidRPr="005F4146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5F04A6" w:rsidRPr="005F414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Intensive Family Intervention </w:t>
      </w:r>
      <w:r w:rsidRPr="005F414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program</w:t>
      </w:r>
      <w:r w:rsidR="005F04A6" w:rsidRPr="005F4146">
        <w:rPr>
          <w:rFonts w:eastAsia="Times New Roman" w:cstheme="minorHAnsi"/>
          <w:color w:val="000000"/>
          <w:sz w:val="24"/>
          <w:szCs w:val="24"/>
        </w:rPr>
        <w:t>. T</w:t>
      </w:r>
      <w:r w:rsidR="005F04A6" w:rsidRPr="005F4146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he Team Lead ensures that the needs of our clients (children, adolescents, adults and their families), our referral sources, and pertinent third parties are given paramount priority, top-notch customer service and effective clinical interventions.</w:t>
      </w:r>
    </w:p>
    <w:p w14:paraId="76B93B3E" w14:textId="77777777" w:rsidR="0002128B" w:rsidRPr="005F4146" w:rsidRDefault="0002128B" w:rsidP="0002128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73784C8" w14:textId="77777777" w:rsidR="0002128B" w:rsidRPr="005F4146" w:rsidRDefault="0002128B" w:rsidP="0002128B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5F4146">
        <w:rPr>
          <w:rFonts w:eastAsia="Times New Roman" w:cstheme="minorHAnsi"/>
          <w:b/>
          <w:bCs/>
          <w:sz w:val="28"/>
          <w:szCs w:val="28"/>
        </w:rPr>
        <w:t>Essential Duties and Responsibilities: </w:t>
      </w:r>
      <w:r w:rsidRPr="005F4146">
        <w:rPr>
          <w:rFonts w:eastAsia="Times New Roman" w:cstheme="minorHAnsi"/>
          <w:sz w:val="28"/>
          <w:szCs w:val="28"/>
        </w:rPr>
        <w:t> </w:t>
      </w:r>
    </w:p>
    <w:p w14:paraId="30FE1D9D" w14:textId="77777777" w:rsidR="002D606C" w:rsidRPr="005F4146" w:rsidRDefault="002D606C" w:rsidP="002D606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F4146">
        <w:rPr>
          <w:rFonts w:cstheme="minorHAnsi"/>
          <w:sz w:val="24"/>
          <w:szCs w:val="24"/>
        </w:rPr>
        <w:t>Provide individual and family therapy for assigned caseload.</w:t>
      </w:r>
    </w:p>
    <w:p w14:paraId="4D67D76F" w14:textId="77777777" w:rsidR="002D606C" w:rsidRPr="005F4146" w:rsidRDefault="002D606C" w:rsidP="002D606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F4146">
        <w:rPr>
          <w:rFonts w:cstheme="minorHAnsi"/>
          <w:sz w:val="24"/>
          <w:szCs w:val="24"/>
        </w:rPr>
        <w:t>Meet with the Clinical or Program Director for each new referral to discuss consumer and family makeup and delivery of services to consumers.</w:t>
      </w:r>
    </w:p>
    <w:p w14:paraId="3219A13E" w14:textId="77777777" w:rsidR="002D606C" w:rsidRPr="005F4146" w:rsidRDefault="002D606C" w:rsidP="002D606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F4146">
        <w:rPr>
          <w:rFonts w:cstheme="minorHAnsi"/>
          <w:sz w:val="24"/>
          <w:szCs w:val="24"/>
        </w:rPr>
        <w:t>Review MICP with the team and update on an ongoing basis.</w:t>
      </w:r>
    </w:p>
    <w:p w14:paraId="710B5F0B" w14:textId="77777777" w:rsidR="002D606C" w:rsidRPr="005F4146" w:rsidRDefault="002D606C" w:rsidP="002D606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F4146">
        <w:rPr>
          <w:rFonts w:cstheme="minorHAnsi"/>
          <w:sz w:val="24"/>
          <w:szCs w:val="24"/>
        </w:rPr>
        <w:t>Ensure BIRP documentation format is utilized in all billable progress notes for the direct care team.</w:t>
      </w:r>
    </w:p>
    <w:p w14:paraId="6B4E1A91" w14:textId="0E82D5ED" w:rsidR="002D606C" w:rsidRPr="005F4146" w:rsidRDefault="002D606C" w:rsidP="002D606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F4146">
        <w:rPr>
          <w:rFonts w:cstheme="minorHAnsi"/>
          <w:sz w:val="24"/>
          <w:szCs w:val="24"/>
        </w:rPr>
        <w:t>Enter consumer progress notes within the required 48</w:t>
      </w:r>
      <w:r w:rsidR="005F4146">
        <w:rPr>
          <w:rFonts w:cstheme="minorHAnsi"/>
          <w:sz w:val="24"/>
          <w:szCs w:val="24"/>
        </w:rPr>
        <w:t>-</w:t>
      </w:r>
      <w:r w:rsidRPr="005F4146">
        <w:rPr>
          <w:rFonts w:cstheme="minorHAnsi"/>
          <w:sz w:val="24"/>
          <w:szCs w:val="24"/>
        </w:rPr>
        <w:t xml:space="preserve"> hour time frame. </w:t>
      </w:r>
    </w:p>
    <w:p w14:paraId="3D6EA9C7" w14:textId="77777777" w:rsidR="002D606C" w:rsidRPr="005F4146" w:rsidRDefault="002D606C" w:rsidP="002D606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F4146">
        <w:rPr>
          <w:rFonts w:cstheme="minorHAnsi"/>
          <w:sz w:val="24"/>
          <w:szCs w:val="24"/>
        </w:rPr>
        <w:t>Review progress notes (for direct care team) to ensure mandatory information is listed on note (i.e. date, goal, objective, time period, signature, title, and credentials)</w:t>
      </w:r>
    </w:p>
    <w:p w14:paraId="2210A475" w14:textId="77777777" w:rsidR="002D606C" w:rsidRPr="005F4146" w:rsidRDefault="002D606C" w:rsidP="002D606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F4146">
        <w:rPr>
          <w:rFonts w:cstheme="minorHAnsi"/>
          <w:sz w:val="24"/>
          <w:szCs w:val="24"/>
        </w:rPr>
        <w:t>Review entire teams notes weekly to ensure clinical appropriateness before submitting.</w:t>
      </w:r>
    </w:p>
    <w:p w14:paraId="3B323FAF" w14:textId="77777777" w:rsidR="002D606C" w:rsidRPr="005F4146" w:rsidRDefault="002D606C" w:rsidP="002D606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F4146">
        <w:rPr>
          <w:rFonts w:cstheme="minorHAnsi"/>
          <w:sz w:val="24"/>
          <w:szCs w:val="24"/>
        </w:rPr>
        <w:t>Conduct weekly team meetings and document appropriately. (All team members must be present for team meetings.)</w:t>
      </w:r>
    </w:p>
    <w:p w14:paraId="10822FF3" w14:textId="77777777" w:rsidR="002D606C" w:rsidRPr="005F4146" w:rsidRDefault="002D606C" w:rsidP="002D606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F4146">
        <w:rPr>
          <w:rFonts w:cstheme="minorHAnsi"/>
          <w:sz w:val="24"/>
          <w:szCs w:val="24"/>
        </w:rPr>
        <w:t>Meet with the Clinical Director / CEO weekly to update him/her on any clinical and programmatic issues.</w:t>
      </w:r>
    </w:p>
    <w:p w14:paraId="0099AF4F" w14:textId="77777777" w:rsidR="002D606C" w:rsidRPr="005F4146" w:rsidRDefault="002D606C" w:rsidP="002D606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F4146">
        <w:rPr>
          <w:rFonts w:cstheme="minorHAnsi"/>
          <w:sz w:val="24"/>
          <w:szCs w:val="24"/>
        </w:rPr>
        <w:t>Ensure direct care order for service form is signed prior to beginning services.</w:t>
      </w:r>
    </w:p>
    <w:p w14:paraId="6CBC8B09" w14:textId="77777777" w:rsidR="002D606C" w:rsidRPr="005F4146" w:rsidRDefault="002D606C" w:rsidP="002D606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F4146">
        <w:rPr>
          <w:rFonts w:cstheme="minorHAnsi"/>
          <w:sz w:val="24"/>
          <w:szCs w:val="24"/>
        </w:rPr>
        <w:t>Ensure that siblings of all active consumers being served by the team are listed on the agency roster.</w:t>
      </w:r>
    </w:p>
    <w:p w14:paraId="6AE5BDBB" w14:textId="77777777" w:rsidR="002D606C" w:rsidRPr="005F4146" w:rsidRDefault="002D606C" w:rsidP="002D606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F4146">
        <w:rPr>
          <w:rFonts w:cstheme="minorHAnsi"/>
          <w:sz w:val="24"/>
          <w:szCs w:val="24"/>
        </w:rPr>
        <w:t>Ensure that all deficiencies noted on the deficiency list are corrected within 5 days of receiving the list.</w:t>
      </w:r>
    </w:p>
    <w:p w14:paraId="231F55AC" w14:textId="77777777" w:rsidR="002D606C" w:rsidRPr="005F4146" w:rsidRDefault="002D606C" w:rsidP="002D606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F4146">
        <w:rPr>
          <w:rFonts w:cstheme="minorHAnsi"/>
          <w:sz w:val="24"/>
          <w:szCs w:val="24"/>
        </w:rPr>
        <w:t>Ensure all assigned cases/charts are monitored weekly, or as specified, for the purpose of</w:t>
      </w:r>
      <w:r w:rsidRPr="005F4146">
        <w:rPr>
          <w:rFonts w:cstheme="minorHAnsi"/>
          <w:sz w:val="24"/>
          <w:szCs w:val="24"/>
        </w:rPr>
        <w:t xml:space="preserve"> </w:t>
      </w:r>
      <w:r w:rsidRPr="005F4146">
        <w:rPr>
          <w:rFonts w:cstheme="minorHAnsi"/>
          <w:sz w:val="24"/>
          <w:szCs w:val="24"/>
        </w:rPr>
        <w:t>maintaining compliance with Medicaid guidelines.</w:t>
      </w:r>
    </w:p>
    <w:p w14:paraId="70153F3F" w14:textId="77777777" w:rsidR="002D606C" w:rsidRPr="005F4146" w:rsidRDefault="002D606C" w:rsidP="002D606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F4146">
        <w:rPr>
          <w:rFonts w:cstheme="minorHAnsi"/>
          <w:sz w:val="24"/>
          <w:szCs w:val="24"/>
        </w:rPr>
        <w:t>Notify the Clinical Director of all emergencies via email and by phone.</w:t>
      </w:r>
    </w:p>
    <w:p w14:paraId="3EF795C2" w14:textId="517B9EAB" w:rsidR="002D606C" w:rsidRPr="005F4146" w:rsidRDefault="002D606C" w:rsidP="002D606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F4146">
        <w:rPr>
          <w:rFonts w:cstheme="minorHAnsi"/>
          <w:sz w:val="24"/>
          <w:szCs w:val="24"/>
        </w:rPr>
        <w:t xml:space="preserve">Submit monthly on call schedule for the team in addition to notifying the Clinical Director of </w:t>
      </w:r>
      <w:r w:rsidR="005F4146" w:rsidRPr="005F4146">
        <w:rPr>
          <w:rFonts w:cstheme="minorHAnsi"/>
          <w:sz w:val="24"/>
          <w:szCs w:val="24"/>
        </w:rPr>
        <w:t>out-of-town</w:t>
      </w:r>
      <w:r w:rsidRPr="005F4146">
        <w:rPr>
          <w:rFonts w:cstheme="minorHAnsi"/>
          <w:sz w:val="24"/>
          <w:szCs w:val="24"/>
        </w:rPr>
        <w:t xml:space="preserve"> travel via email or phone call.</w:t>
      </w:r>
    </w:p>
    <w:p w14:paraId="29709E0D" w14:textId="77777777" w:rsidR="002D606C" w:rsidRPr="005F4146" w:rsidRDefault="002D606C" w:rsidP="002D606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F4146">
        <w:rPr>
          <w:rFonts w:cstheme="minorHAnsi"/>
          <w:sz w:val="24"/>
          <w:szCs w:val="24"/>
        </w:rPr>
        <w:t>Contact a referring agency Probation Officer or Caseworker once referral is received and ensure collaboration with the referring party.</w:t>
      </w:r>
    </w:p>
    <w:p w14:paraId="6F51C8BC" w14:textId="77777777" w:rsidR="002D606C" w:rsidRPr="005F4146" w:rsidRDefault="002D606C" w:rsidP="002D606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F4146">
        <w:rPr>
          <w:rFonts w:cstheme="minorHAnsi"/>
          <w:sz w:val="24"/>
          <w:szCs w:val="24"/>
        </w:rPr>
        <w:t>Verbally contact the referral source weekly for each consumer.</w:t>
      </w:r>
    </w:p>
    <w:p w14:paraId="20FCD051" w14:textId="77777777" w:rsidR="002D606C" w:rsidRPr="005F4146" w:rsidRDefault="002D606C" w:rsidP="002D606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F4146">
        <w:rPr>
          <w:rFonts w:cstheme="minorHAnsi"/>
          <w:sz w:val="24"/>
          <w:szCs w:val="24"/>
        </w:rPr>
        <w:t>Submit weekly clinical updates to the referring Caseworker or Probation Officer for case updates, every Monday.</w:t>
      </w:r>
    </w:p>
    <w:p w14:paraId="6EA12111" w14:textId="77777777" w:rsidR="002D606C" w:rsidRPr="005F4146" w:rsidRDefault="002D606C" w:rsidP="002D606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F4146">
        <w:rPr>
          <w:rFonts w:cstheme="minorHAnsi"/>
          <w:sz w:val="24"/>
          <w:szCs w:val="24"/>
        </w:rPr>
        <w:t>Ensure clinically appropriate contacts are being made by the entire team.</w:t>
      </w:r>
    </w:p>
    <w:p w14:paraId="4BA4A519" w14:textId="77777777" w:rsidR="002D606C" w:rsidRPr="005F4146" w:rsidRDefault="002D606C" w:rsidP="002D606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F4146">
        <w:rPr>
          <w:rFonts w:cstheme="minorHAnsi"/>
          <w:sz w:val="24"/>
          <w:szCs w:val="24"/>
        </w:rPr>
        <w:t>Ensure that all assigned consumers are referred out for both psychological and psychiatric evaluations within 7 days of services (if evaluations have not been completed within the last 12 months)</w:t>
      </w:r>
    </w:p>
    <w:p w14:paraId="1F1722BE" w14:textId="77777777" w:rsidR="002D606C" w:rsidRPr="005F4146" w:rsidRDefault="002D606C" w:rsidP="002D606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F4146">
        <w:rPr>
          <w:rFonts w:cstheme="minorHAnsi"/>
          <w:sz w:val="24"/>
          <w:szCs w:val="24"/>
        </w:rPr>
        <w:lastRenderedPageBreak/>
        <w:t>Ensure all documentation relevant to consumers’ treatment is documented in consumer’s records.</w:t>
      </w:r>
    </w:p>
    <w:p w14:paraId="67C6C10E" w14:textId="77777777" w:rsidR="002D606C" w:rsidRPr="005F4146" w:rsidRDefault="002D606C" w:rsidP="002D606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F4146">
        <w:rPr>
          <w:rFonts w:cstheme="minorHAnsi"/>
          <w:sz w:val="24"/>
          <w:szCs w:val="24"/>
        </w:rPr>
        <w:t>Completes all required training.</w:t>
      </w:r>
    </w:p>
    <w:p w14:paraId="08172D30" w14:textId="77777777" w:rsidR="002D606C" w:rsidRPr="005F4146" w:rsidRDefault="002D606C" w:rsidP="002D606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F4146">
        <w:rPr>
          <w:rFonts w:cstheme="minorHAnsi"/>
          <w:sz w:val="24"/>
          <w:szCs w:val="24"/>
        </w:rPr>
        <w:t>Attend mandatory staff meetings weekly.</w:t>
      </w:r>
    </w:p>
    <w:p w14:paraId="27B5C16E" w14:textId="57919BE9" w:rsidR="002D606C" w:rsidRPr="005F4146" w:rsidRDefault="002D606C" w:rsidP="002D606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F4146">
        <w:rPr>
          <w:rFonts w:cstheme="minorHAnsi"/>
          <w:sz w:val="24"/>
          <w:szCs w:val="24"/>
        </w:rPr>
        <w:t>Follow all agency policies and procedures.</w:t>
      </w:r>
    </w:p>
    <w:p w14:paraId="55E0AEB2" w14:textId="77777777" w:rsidR="002D606C" w:rsidRPr="005F4146" w:rsidRDefault="002D606C" w:rsidP="002D606C">
      <w:pPr>
        <w:shd w:val="clear" w:color="auto" w:fill="FFFFFF"/>
        <w:spacing w:before="100" w:beforeAutospacing="1" w:after="100" w:afterAutospacing="1" w:line="240" w:lineRule="auto"/>
        <w:ind w:left="720"/>
        <w:rPr>
          <w:rFonts w:cstheme="minorHAnsi"/>
          <w:b/>
          <w:bCs/>
          <w:sz w:val="28"/>
          <w:szCs w:val="28"/>
        </w:rPr>
      </w:pPr>
      <w:r w:rsidRPr="005F4146">
        <w:rPr>
          <w:rFonts w:cstheme="minorHAnsi"/>
          <w:b/>
          <w:bCs/>
          <w:sz w:val="28"/>
          <w:szCs w:val="28"/>
        </w:rPr>
        <w:t>Qualifying experience for this position includes</w:t>
      </w:r>
      <w:r w:rsidRPr="005F4146">
        <w:rPr>
          <w:rFonts w:cstheme="minorHAnsi"/>
          <w:b/>
          <w:bCs/>
          <w:sz w:val="28"/>
          <w:szCs w:val="28"/>
        </w:rPr>
        <w:t>:</w:t>
      </w:r>
    </w:p>
    <w:p w14:paraId="775D8509" w14:textId="289A45FC" w:rsidR="002D606C" w:rsidRPr="005F4146" w:rsidRDefault="002D606C" w:rsidP="002D606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F4146">
        <w:rPr>
          <w:rFonts w:cstheme="minorHAnsi"/>
          <w:sz w:val="24"/>
          <w:szCs w:val="24"/>
        </w:rPr>
        <w:t>T</w:t>
      </w:r>
      <w:r w:rsidRPr="005F4146">
        <w:rPr>
          <w:rFonts w:cstheme="minorHAnsi"/>
          <w:sz w:val="24"/>
          <w:szCs w:val="24"/>
        </w:rPr>
        <w:t xml:space="preserve">wo (2) years of specialized experience which is directly related to the </w:t>
      </w:r>
      <w:r w:rsidR="005F4146" w:rsidRPr="005F4146">
        <w:rPr>
          <w:rFonts w:cstheme="minorHAnsi"/>
          <w:sz w:val="24"/>
          <w:szCs w:val="24"/>
        </w:rPr>
        <w:t>position and</w:t>
      </w:r>
      <w:r w:rsidRPr="005F4146">
        <w:rPr>
          <w:rFonts w:cstheme="minorHAnsi"/>
          <w:sz w:val="24"/>
          <w:szCs w:val="24"/>
        </w:rPr>
        <w:t xml:space="preserve"> has equipped the applicants with the particular knowledge and skills to successfully perform the duties of the position. </w:t>
      </w:r>
    </w:p>
    <w:p w14:paraId="7E334DC0" w14:textId="77777777" w:rsidR="005F4146" w:rsidRPr="005F4146" w:rsidRDefault="002D606C" w:rsidP="002D606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F4146">
        <w:rPr>
          <w:rFonts w:cstheme="minorHAnsi"/>
          <w:sz w:val="24"/>
          <w:szCs w:val="24"/>
        </w:rPr>
        <w:t>Candidates must have LPC, LMFT, LCSW, RN or PsyD status in the state of Georgia</w:t>
      </w:r>
      <w:r w:rsidR="005F4146" w:rsidRPr="005F4146">
        <w:rPr>
          <w:rFonts w:cstheme="minorHAnsi"/>
          <w:sz w:val="24"/>
          <w:szCs w:val="24"/>
        </w:rPr>
        <w:t>.</w:t>
      </w:r>
    </w:p>
    <w:p w14:paraId="306E1AB9" w14:textId="0CF06A86" w:rsidR="002D606C" w:rsidRPr="005F4146" w:rsidRDefault="002D606C" w:rsidP="002D606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F4146">
        <w:rPr>
          <w:rFonts w:cstheme="minorHAnsi"/>
          <w:sz w:val="24"/>
          <w:szCs w:val="24"/>
        </w:rPr>
        <w:t xml:space="preserve">Master’s Degree in a Social Science field including Counseling, Psychology, or Social Work. </w:t>
      </w:r>
    </w:p>
    <w:p w14:paraId="5C5B3A1A" w14:textId="12E5292F" w:rsidR="002D606C" w:rsidRPr="005F4146" w:rsidRDefault="005F4146" w:rsidP="002D606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F4146">
        <w:rPr>
          <w:rFonts w:cstheme="minorHAnsi"/>
          <w:sz w:val="24"/>
          <w:szCs w:val="24"/>
        </w:rPr>
        <w:t>E</w:t>
      </w:r>
      <w:r w:rsidR="002D606C" w:rsidRPr="005F4146">
        <w:rPr>
          <w:rFonts w:cstheme="minorHAnsi"/>
          <w:sz w:val="24"/>
          <w:szCs w:val="24"/>
        </w:rPr>
        <w:t>xperience with C&amp;A clients, MICP, administering CANS, Individual Service Plans (ISPs), and familiarity with clinical terminology.</w:t>
      </w:r>
    </w:p>
    <w:p w14:paraId="593C7D34" w14:textId="77777777" w:rsidR="002D606C" w:rsidRPr="005F4146" w:rsidRDefault="002D606C" w:rsidP="002D606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F4146">
        <w:rPr>
          <w:rFonts w:cstheme="minorHAnsi"/>
          <w:sz w:val="24"/>
          <w:szCs w:val="24"/>
        </w:rPr>
        <w:t>Bilingual a plus.</w:t>
      </w:r>
    </w:p>
    <w:p w14:paraId="42C79839" w14:textId="10138E08" w:rsidR="00C95BC4" w:rsidRPr="005F4146" w:rsidRDefault="002D606C" w:rsidP="002D606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F4146">
        <w:rPr>
          <w:rFonts w:cstheme="minorHAnsi"/>
          <w:sz w:val="24"/>
          <w:szCs w:val="24"/>
        </w:rPr>
        <w:t>Must be a U.S. citizen.</w:t>
      </w:r>
      <w:r w:rsidR="00C95BC4" w:rsidRPr="005F4146">
        <w:rPr>
          <w:rFonts w:eastAsia="Times New Roman" w:cstheme="minorHAnsi"/>
          <w:sz w:val="24"/>
          <w:szCs w:val="24"/>
        </w:rPr>
        <w:t xml:space="preserve"> </w:t>
      </w:r>
    </w:p>
    <w:p w14:paraId="08329D10" w14:textId="77777777" w:rsidR="005F04A6" w:rsidRPr="005F4146" w:rsidRDefault="005F04A6" w:rsidP="005F04A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40F16EE2" w14:textId="77777777" w:rsidR="0002128B" w:rsidRPr="005F4146" w:rsidRDefault="0002128B" w:rsidP="0002128B">
      <w:pPr>
        <w:spacing w:after="0" w:line="240" w:lineRule="auto"/>
        <w:ind w:left="720"/>
        <w:textAlignment w:val="baseline"/>
        <w:rPr>
          <w:rFonts w:eastAsia="Times New Roman" w:cstheme="minorHAnsi"/>
          <w:sz w:val="24"/>
          <w:szCs w:val="24"/>
        </w:rPr>
      </w:pPr>
    </w:p>
    <w:sectPr w:rsidR="0002128B" w:rsidRPr="005F4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D0173"/>
    <w:multiLevelType w:val="hybridMultilevel"/>
    <w:tmpl w:val="F4C4C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E1144"/>
    <w:multiLevelType w:val="multilevel"/>
    <w:tmpl w:val="0DF6E9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44732960"/>
    <w:multiLevelType w:val="hybridMultilevel"/>
    <w:tmpl w:val="14B611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0E93"/>
    <w:multiLevelType w:val="multilevel"/>
    <w:tmpl w:val="A26C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FB11F5"/>
    <w:multiLevelType w:val="multilevel"/>
    <w:tmpl w:val="12886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1678391">
    <w:abstractNumId w:val="1"/>
  </w:num>
  <w:num w:numId="2" w16cid:durableId="731927438">
    <w:abstractNumId w:val="2"/>
  </w:num>
  <w:num w:numId="3" w16cid:durableId="1328244889">
    <w:abstractNumId w:val="4"/>
  </w:num>
  <w:num w:numId="4" w16cid:durableId="579875216">
    <w:abstractNumId w:val="3"/>
  </w:num>
  <w:num w:numId="5" w16cid:durableId="1413090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28B"/>
    <w:rsid w:val="0002128B"/>
    <w:rsid w:val="00171799"/>
    <w:rsid w:val="002D606C"/>
    <w:rsid w:val="005F04A6"/>
    <w:rsid w:val="005F4146"/>
    <w:rsid w:val="00C9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3F1ED"/>
  <w15:chartTrackingRefBased/>
  <w15:docId w15:val="{D08E2BD4-6E7E-4625-975B-250ED8BC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1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2128B"/>
    <w:rPr>
      <w:b/>
      <w:bCs/>
    </w:rPr>
  </w:style>
  <w:style w:type="paragraph" w:styleId="ListParagraph">
    <w:name w:val="List Paragraph"/>
    <w:basedOn w:val="Normal"/>
    <w:uiPriority w:val="34"/>
    <w:qFormat/>
    <w:rsid w:val="00021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2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0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9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9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7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Benae Lambright</dc:creator>
  <cp:keywords/>
  <dc:description/>
  <cp:lastModifiedBy>Benae Lambright</cp:lastModifiedBy>
  <cp:revision>4</cp:revision>
  <dcterms:created xsi:type="dcterms:W3CDTF">2024-01-04T17:40:00Z</dcterms:created>
  <dcterms:modified xsi:type="dcterms:W3CDTF">2024-01-08T15:56:00Z</dcterms:modified>
</cp:coreProperties>
</file>