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ADB2" w14:textId="2EC7396D" w:rsidR="00E05BBE" w:rsidRPr="00E05BBE" w:rsidRDefault="00E05BBE" w:rsidP="00E05BBE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Our client is looking for </w:t>
      </w:r>
      <w:r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a </w:t>
      </w:r>
      <w:r w:rsidRPr="00E05BBE">
        <w:rPr>
          <w:rFonts w:ascii="Noto Sans" w:eastAsia="Times New Roman" w:hAnsi="Noto Sans" w:cs="Noto Sans"/>
          <w:b/>
          <w:bCs/>
          <w:color w:val="595959"/>
          <w:kern w:val="0"/>
          <w14:ligatures w14:val="none"/>
        </w:rPr>
        <w:t xml:space="preserve">Bilingual </w:t>
      </w:r>
      <w:r w:rsidRPr="00E05BBE">
        <w:rPr>
          <w:rFonts w:ascii="Noto Sans" w:eastAsia="Times New Roman" w:hAnsi="Noto Sans" w:cs="Noto Sans"/>
          <w:b/>
          <w:bCs/>
          <w:color w:val="595959"/>
          <w:kern w:val="0"/>
          <w14:ligatures w14:val="none"/>
        </w:rPr>
        <w:t>Cashier</w:t>
      </w: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 to manage all transactions with customers accurately and efficiently for their company located in Atlanta, Georgia.</w:t>
      </w:r>
    </w:p>
    <w:p w14:paraId="7DF26904" w14:textId="77777777" w:rsidR="00E05BBE" w:rsidRPr="00E05BBE" w:rsidRDefault="00E05BBE" w:rsidP="00E05BBE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Cashier responsibilities include receiving payments and issuing receipts, packaging inventory as needed, and keeping track of all cash and credit transactions.</w:t>
      </w:r>
    </w:p>
    <w:p w14:paraId="57B3B91C" w14:textId="77777777" w:rsidR="00E05BBE" w:rsidRPr="00E05BBE" w:rsidRDefault="00E05BBE" w:rsidP="00E05BBE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To be successful in this role, employees should have previous experience in customer service positions and </w:t>
      </w:r>
      <w:proofErr w:type="gramStart"/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good</w:t>
      </w:r>
      <w:proofErr w:type="gramEnd"/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 knowledge of how cash registers operate. Ultimately, all employees must ensure that all transactions run smoothly and will help us maximize customer satisfaction.</w:t>
      </w:r>
    </w:p>
    <w:p w14:paraId="24D14E5A" w14:textId="77777777" w:rsidR="00E05BBE" w:rsidRPr="00E05BBE" w:rsidRDefault="00E05BBE" w:rsidP="00E05BBE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b/>
          <w:bCs/>
          <w:color w:val="595959"/>
          <w:kern w:val="0"/>
          <w14:ligatures w14:val="none"/>
        </w:rPr>
        <w:t>Responsibilities</w:t>
      </w:r>
    </w:p>
    <w:p w14:paraId="0CB78ABF" w14:textId="77777777" w:rsidR="00E05BBE" w:rsidRPr="00E05BBE" w:rsidRDefault="00E05BBE" w:rsidP="00E05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Manage transactions with customers using cash registers</w:t>
      </w:r>
    </w:p>
    <w:p w14:paraId="78526FC4" w14:textId="77777777" w:rsidR="00E05BBE" w:rsidRPr="00E05BBE" w:rsidRDefault="00E05BBE" w:rsidP="00E05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Scan goods and ensure pricing is accurate</w:t>
      </w:r>
    </w:p>
    <w:p w14:paraId="0D969CC1" w14:textId="77777777" w:rsidR="00E05BBE" w:rsidRPr="00E05BBE" w:rsidRDefault="00E05BBE" w:rsidP="00E05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Collect payments whether in cash or credit</w:t>
      </w:r>
    </w:p>
    <w:p w14:paraId="660856FA" w14:textId="77777777" w:rsidR="00E05BBE" w:rsidRPr="00E05BBE" w:rsidRDefault="00E05BBE" w:rsidP="00E05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Issue receipts, refunds, change or tickets</w:t>
      </w:r>
    </w:p>
    <w:p w14:paraId="68FD9DDE" w14:textId="77777777" w:rsidR="00E05BBE" w:rsidRPr="00E05BBE" w:rsidRDefault="00E05BBE" w:rsidP="00E05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Redeem stamps and coupons</w:t>
      </w:r>
    </w:p>
    <w:p w14:paraId="649E40D0" w14:textId="77777777" w:rsidR="00E05BBE" w:rsidRPr="00E05BBE" w:rsidRDefault="00E05BBE" w:rsidP="00E05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Cross-sell products and introduce new ones</w:t>
      </w:r>
    </w:p>
    <w:p w14:paraId="26294C5F" w14:textId="77777777" w:rsidR="00E05BBE" w:rsidRPr="00E05BBE" w:rsidRDefault="00E05BBE" w:rsidP="00E05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Resolve customer complaints, guide them and provide relevant information</w:t>
      </w:r>
    </w:p>
    <w:p w14:paraId="1963A611" w14:textId="77777777" w:rsidR="00E05BBE" w:rsidRPr="00E05BBE" w:rsidRDefault="00E05BBE" w:rsidP="00E05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Greet customers when entering or leaving the store</w:t>
      </w:r>
    </w:p>
    <w:p w14:paraId="1EE68D94" w14:textId="77777777" w:rsidR="00E05BBE" w:rsidRPr="00E05BBE" w:rsidRDefault="00E05BBE" w:rsidP="00E05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Maintain clean and tidy checkout areas</w:t>
      </w:r>
    </w:p>
    <w:p w14:paraId="0DD23179" w14:textId="77777777" w:rsidR="00E05BBE" w:rsidRPr="00E05BBE" w:rsidRDefault="00E05BBE" w:rsidP="00E05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Track transactions on balance sheets and report any discrepancies</w:t>
      </w:r>
    </w:p>
    <w:p w14:paraId="53C0A61A" w14:textId="77777777" w:rsidR="00E05BBE" w:rsidRPr="00E05BBE" w:rsidRDefault="00E05BBE" w:rsidP="00E05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Package inventory when needed.</w:t>
      </w:r>
    </w:p>
    <w:p w14:paraId="20B127A9" w14:textId="77777777" w:rsidR="00E05BBE" w:rsidRPr="00E05BBE" w:rsidRDefault="00E05BBE" w:rsidP="00E05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Handle merchandise returns and exchanges</w:t>
      </w:r>
    </w:p>
    <w:p w14:paraId="474B4DAB" w14:textId="77777777" w:rsidR="00E05BBE" w:rsidRPr="00E05BBE" w:rsidRDefault="00E05BBE" w:rsidP="00E05BBE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b/>
          <w:bCs/>
          <w:color w:val="595959"/>
          <w:kern w:val="0"/>
          <w14:ligatures w14:val="none"/>
        </w:rPr>
        <w:t>Requirements:</w:t>
      </w:r>
    </w:p>
    <w:p w14:paraId="2EEF79B4" w14:textId="77777777" w:rsidR="00E05BBE" w:rsidRPr="00E05BBE" w:rsidRDefault="00E05BBE" w:rsidP="00E05B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Work experience as a Cashier or in a similar role in sales</w:t>
      </w:r>
    </w:p>
    <w:p w14:paraId="341CCD67" w14:textId="77777777" w:rsidR="00E05BBE" w:rsidRPr="00E05BBE" w:rsidRDefault="00E05BBE" w:rsidP="00E05B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Basic PC knowledge</w:t>
      </w:r>
    </w:p>
    <w:p w14:paraId="5000A82E" w14:textId="77777777" w:rsidR="00E05BBE" w:rsidRPr="00E05BBE" w:rsidRDefault="00E05BBE" w:rsidP="00E05B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Familiarity with electronic equipment, like cash register and POS</w:t>
      </w:r>
    </w:p>
    <w:p w14:paraId="4440DCA7" w14:textId="77777777" w:rsidR="00E05BBE" w:rsidRPr="00E05BBE" w:rsidRDefault="00E05BBE" w:rsidP="00E05B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Good math skills</w:t>
      </w:r>
    </w:p>
    <w:p w14:paraId="075DDABF" w14:textId="77777777" w:rsidR="00E05BBE" w:rsidRPr="00E05BBE" w:rsidRDefault="00E05BBE" w:rsidP="00E05B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Strong communication and time management skills</w:t>
      </w:r>
    </w:p>
    <w:p w14:paraId="369D9054" w14:textId="77777777" w:rsidR="00E05BBE" w:rsidRPr="00E05BBE" w:rsidRDefault="00E05BBE" w:rsidP="00E05B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Customer satisfaction-oriented</w:t>
      </w:r>
    </w:p>
    <w:p w14:paraId="55B6B02B" w14:textId="77777777" w:rsidR="00E05BBE" w:rsidRDefault="00E05BBE" w:rsidP="00E05B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color w:val="595959"/>
          <w:kern w:val="0"/>
          <w14:ligatures w14:val="none"/>
        </w:rPr>
        <w:t>High school degree</w:t>
      </w:r>
    </w:p>
    <w:p w14:paraId="1E720289" w14:textId="0770756C" w:rsidR="00E05BBE" w:rsidRPr="00E05BBE" w:rsidRDefault="00E05BBE" w:rsidP="00E05B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bCs/>
          <w:color w:val="595959"/>
          <w:kern w:val="0"/>
          <w14:ligatures w14:val="none"/>
        </w:rPr>
      </w:pPr>
      <w:r w:rsidRPr="00E05BBE">
        <w:rPr>
          <w:rFonts w:ascii="Noto Sans" w:eastAsia="Times New Roman" w:hAnsi="Noto Sans" w:cs="Noto Sans"/>
          <w:b/>
          <w:bCs/>
          <w:color w:val="595959"/>
          <w:kern w:val="0"/>
          <w14:ligatures w14:val="none"/>
        </w:rPr>
        <w:t>Spanish fluency required</w:t>
      </w:r>
    </w:p>
    <w:p w14:paraId="05705D22" w14:textId="77777777" w:rsidR="00E05BBE" w:rsidRDefault="00E05BBE"/>
    <w:sectPr w:rsidR="00E05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6208"/>
    <w:multiLevelType w:val="multilevel"/>
    <w:tmpl w:val="4D5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0710D"/>
    <w:multiLevelType w:val="multilevel"/>
    <w:tmpl w:val="B4DA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347140">
    <w:abstractNumId w:val="1"/>
  </w:num>
  <w:num w:numId="2" w16cid:durableId="122193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BE"/>
    <w:rsid w:val="001E12F7"/>
    <w:rsid w:val="00E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F2E6"/>
  <w15:chartTrackingRefBased/>
  <w15:docId w15:val="{FCFCCC07-4972-4847-8A25-9B2B2D5F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B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0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Benae Lambright</dc:creator>
  <cp:keywords/>
  <dc:description/>
  <cp:lastModifiedBy>Benae Lambright</cp:lastModifiedBy>
  <cp:revision>1</cp:revision>
  <dcterms:created xsi:type="dcterms:W3CDTF">2024-06-21T19:11:00Z</dcterms:created>
  <dcterms:modified xsi:type="dcterms:W3CDTF">2024-06-21T19:13:00Z</dcterms:modified>
</cp:coreProperties>
</file>